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6C5261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C5261" w:rsidRDefault="00432BBF" w:rsidP="000E31F4">
      <w:pPr>
        <w:suppressAutoHyphens/>
        <w:rPr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6C5261">
        <w:trPr>
          <w:trHeight w:val="295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6E18E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D947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Asesor Técnico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4561FA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D947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6E18E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</w:t>
            </w:r>
            <w:r w:rsidR="00D947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</w:p>
        </w:tc>
      </w:tr>
      <w:tr w:rsidR="00137AD0" w:rsidRPr="007323A5" w:rsidTr="006C5261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01B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C526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Subdirección de Salud,</w:t>
            </w:r>
            <w:r w:rsidR="00D947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Subdirección Administrativa</w:t>
            </w:r>
          </w:p>
        </w:tc>
      </w:tr>
      <w:tr w:rsidR="00137AD0" w:rsidRPr="007323A5" w:rsidTr="006C5261">
        <w:trPr>
          <w:trHeight w:val="295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6C526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D947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de Salud</w:t>
            </w:r>
            <w:r w:rsidR="006C526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D9473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Administrativo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F83471" w:rsidRPr="006C5261" w:rsidRDefault="00F83471" w:rsidP="00B20B7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D9473C" w:rsidRPr="00FA7ED2" w:rsidRDefault="00D9473C" w:rsidP="001536B9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FA7ED2">
        <w:rPr>
          <w:rFonts w:ascii="Bookman Old Style" w:hAnsi="Bookman Old Style"/>
          <w:i w:val="0"/>
          <w:sz w:val="20"/>
        </w:rPr>
        <w:t>Asesorar técnicamente en la gestión realizada</w:t>
      </w:r>
      <w:r w:rsidR="006C5261">
        <w:rPr>
          <w:rFonts w:ascii="Bookman Old Style" w:hAnsi="Bookman Old Style"/>
          <w:i w:val="0"/>
          <w:sz w:val="20"/>
        </w:rPr>
        <w:t>,</w:t>
      </w:r>
      <w:r w:rsidRPr="00FA7ED2">
        <w:rPr>
          <w:rFonts w:ascii="Bookman Old Style" w:hAnsi="Bookman Old Style"/>
          <w:i w:val="0"/>
          <w:sz w:val="20"/>
        </w:rPr>
        <w:t xml:space="preserve"> a la dependencia que apoya según su área de competencia, a través del análisis de acciones, procesos, planes y proyectos que proporcionen alternativas de solución a problemáticas y requerimientos, o que se orienten a realizar propuestas de mejoras, facilitando la toma de decisiones.</w:t>
      </w:r>
    </w:p>
    <w:p w:rsidR="00432BBF" w:rsidRPr="006C5261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83471" w:rsidRPr="006C5261" w:rsidRDefault="00F83471" w:rsidP="00F83471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Asesorar en la definición de políticas, estrategias, planes, programas y proyectos u otros, a fin de que se cuenten con los elementos necesarios, para la realización de la gestión administrativa.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 xml:space="preserve">Apoyar técnica y operativamente en el análisis, definición, construcción e implementación de soluciones a situaciones concretas o generales, que permitan responder a las necesidades institucionales o del área de gestión. 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Generar propuestas de mejora o innovaciones en los procesos o servicios, a fin de optimizar recursos y volverlos más eficientes, contribuyendo con la efectividad en la toma de decisiones.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EE3621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en la coordinación</w:t>
      </w:r>
      <w:r w:rsidR="00473495" w:rsidRPr="00CE4A61">
        <w:rPr>
          <w:rFonts w:ascii="Bookman Old Style" w:hAnsi="Bookman Old Style"/>
          <w:i w:val="0"/>
          <w:sz w:val="20"/>
        </w:rPr>
        <w:t xml:space="preserve"> y monitoreo de la labor realizada por las diferentes áreas de la dependencia a la que asesora, a fin de garantizar que se realice conforme a lo planificado y se obtengan los resultados esperados.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Pa</w:t>
      </w:r>
      <w:r w:rsidR="00991D5D">
        <w:rPr>
          <w:rFonts w:ascii="Bookman Old Style" w:hAnsi="Bookman Old Style"/>
          <w:i w:val="0"/>
          <w:sz w:val="20"/>
        </w:rPr>
        <w:t xml:space="preserve">rticipar en equipos de trabajo </w:t>
      </w:r>
      <w:r w:rsidRPr="00CE4A61">
        <w:rPr>
          <w:rFonts w:ascii="Bookman Old Style" w:hAnsi="Bookman Old Style"/>
          <w:i w:val="0"/>
          <w:sz w:val="20"/>
        </w:rPr>
        <w:t xml:space="preserve">o comités interinstitucionales y/o multidisciplinarios, que requieran asesoría técnica, con el propósito </w:t>
      </w:r>
      <w:r w:rsidR="00F4133C">
        <w:rPr>
          <w:rFonts w:ascii="Bookman Old Style" w:hAnsi="Bookman Old Style"/>
          <w:i w:val="0"/>
          <w:sz w:val="20"/>
        </w:rPr>
        <w:t xml:space="preserve">de </w:t>
      </w:r>
      <w:r w:rsidRPr="00CE4A61">
        <w:rPr>
          <w:rFonts w:ascii="Bookman Old Style" w:hAnsi="Bookman Old Style"/>
          <w:i w:val="0"/>
          <w:sz w:val="20"/>
        </w:rPr>
        <w:t>generar e impulsar esfuerzos conjuntos que sean efectivos y estén acordes con los objetivos planteados por el área representada.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Brindar alternativas viables y factibles sobre proyectos y propuestas, integrando políticas y estrategias, a fin de contribuir al adecuado desarrollo de los mismos.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Analizar información y emitir dictámenes que correspondan, sobre los beneficios de propuestas de planes y proyectos, a fin de brindar los elementos necesarios para la toma de decisiones.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Coordinar y dar seguimiento a las acciones de tipo legal, financiero o administrativo, según el área de competencia, con otras unidades de la Institución o con instituciones que posean responsabilidades afines, con el objetivo de contar con información actualizada de los proce</w:t>
      </w:r>
      <w:r w:rsidR="00F4133C">
        <w:rPr>
          <w:rFonts w:ascii="Bookman Old Style" w:hAnsi="Bookman Old Style"/>
          <w:i w:val="0"/>
          <w:sz w:val="20"/>
        </w:rPr>
        <w:t>dimientos que se lleven a cabo.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Atender las consultas verbales sobre asuntos o casos relacionados con la dependencia que asesora, a fin de dotar de las herramientas necesarias para la toma de decisiones o resolver inquietudes de los usuarios</w:t>
      </w:r>
    </w:p>
    <w:p w:rsidR="00473495" w:rsidRPr="00F4133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 xml:space="preserve">Asistir y participar en reuniones, comisiones, consejos, juntas o comités de carácter oficial, cuando sea convocado o delegado, con la finalidad de representar al área. </w:t>
      </w:r>
    </w:p>
    <w:p w:rsidR="00473495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4133C" w:rsidRDefault="00F4133C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F4133C" w:rsidRPr="00D61BCC" w:rsidRDefault="00F4133C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Brindar el debido seguimiento a las actividades desarrolladas en su área de competencia, a fin de verificar que se desarrollen conforme a lo planificado.</w:t>
      </w:r>
    </w:p>
    <w:p w:rsidR="00473495" w:rsidRPr="00D61BC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Preparar y presentar los informes sobre las actividades desarrolladas, con la oportunidad y la periodicidad requerida, informando acerca de los avances y resultados de los proyectos y acciones tomadas.</w:t>
      </w:r>
    </w:p>
    <w:p w:rsidR="00473495" w:rsidRPr="00D61BC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>Convocar o asistir a reuniones para orientar, asesorar, definir y decidir los criterios de carácter técnico que se requieran, para la toma de decisiones o el debido ejercicio de las funciones del área.</w:t>
      </w:r>
    </w:p>
    <w:p w:rsidR="00473495" w:rsidRPr="00D61BC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 xml:space="preserve">Conocer, analizar y aplicar los procesos, normas y políticas de trabajo del </w:t>
      </w:r>
      <w:r w:rsidR="00CF44B0">
        <w:rPr>
          <w:rFonts w:ascii="Bookman Old Style" w:hAnsi="Bookman Old Style"/>
          <w:i w:val="0"/>
          <w:sz w:val="20"/>
        </w:rPr>
        <w:t>I</w:t>
      </w:r>
      <w:r w:rsidRPr="00CE4A61">
        <w:rPr>
          <w:rFonts w:ascii="Bookman Old Style" w:hAnsi="Bookman Old Style"/>
          <w:i w:val="0"/>
          <w:sz w:val="20"/>
        </w:rPr>
        <w:t>nstituto, a fin de cumplir o introducir mejoras en los mismos.</w:t>
      </w:r>
    </w:p>
    <w:p w:rsidR="00473495" w:rsidRPr="00D61BCC" w:rsidRDefault="00473495" w:rsidP="007A07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73495" w:rsidRPr="00CE4A61" w:rsidRDefault="00473495" w:rsidP="001D489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E4A61">
        <w:rPr>
          <w:rFonts w:ascii="Bookman Old Style" w:hAnsi="Bookman Old Style"/>
          <w:i w:val="0"/>
          <w:sz w:val="20"/>
        </w:rPr>
        <w:t xml:space="preserve">Realizar otras actividades, encomendadas por la jefatura inmediata. </w:t>
      </w:r>
    </w:p>
    <w:p w:rsidR="00432BBF" w:rsidRPr="00D61BCC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D61BC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BA4676" w:rsidRPr="00A42350" w:rsidRDefault="007A071B" w:rsidP="007A071B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D61BCC" w:rsidRDefault="00540ED7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BC5ED8" w:rsidRDefault="00432BBF" w:rsidP="0091397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32A3F" w:rsidRDefault="007A071B" w:rsidP="00BC5ED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991D5D">
        <w:rPr>
          <w:rFonts w:ascii="Bookman Old Style" w:hAnsi="Bookman Old Style" w:cs="Arial"/>
          <w:i w:val="0"/>
          <w:iCs/>
          <w:spacing w:val="-3"/>
          <w:sz w:val="20"/>
        </w:rPr>
        <w:t>Asesoría Técnica de la gestión realizada en la Subdirección de Salud y Administrativa.</w:t>
      </w:r>
    </w:p>
    <w:p w:rsidR="00BC5ED8" w:rsidRPr="00BC5ED8" w:rsidRDefault="00BC5ED8" w:rsidP="00BC5ED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Proposiciones efectivas de alternativas de mejora en los procesos.</w:t>
      </w:r>
    </w:p>
    <w:p w:rsidR="00137AD0" w:rsidRPr="00D61BCC" w:rsidRDefault="00137AD0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91397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81579" w:rsidRDefault="00081579" w:rsidP="001D489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F44B0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265F2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1D489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 w:rsidR="00991D5D"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D61BCC">
        <w:rPr>
          <w:rFonts w:ascii="Bookman Old Style" w:hAnsi="Bookman Old Style" w:cs="Arial"/>
          <w:i w:val="0"/>
          <w:iCs/>
          <w:spacing w:val="-3"/>
          <w:sz w:val="20"/>
        </w:rPr>
        <w:t>Ár</w:t>
      </w:r>
      <w:r w:rsidR="00991D5D">
        <w:rPr>
          <w:rFonts w:ascii="Bookman Old Style" w:hAnsi="Bookman Old Style" w:cs="Arial"/>
          <w:i w:val="0"/>
          <w:iCs/>
          <w:spacing w:val="-3"/>
          <w:sz w:val="20"/>
        </w:rPr>
        <w:t>ea.</w:t>
      </w:r>
    </w:p>
    <w:p w:rsidR="00FE0307" w:rsidRPr="00B20B74" w:rsidRDefault="00FE0307" w:rsidP="001D489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D61BCC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D61BCC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91397B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A0BF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91397B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91397B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91397B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CA0BFA" w:rsidRDefault="00CA0BFA" w:rsidP="00CA0BFA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561FA" w:rsidRPr="00D61BCC" w:rsidRDefault="004561FA" w:rsidP="000E31F4">
      <w:pPr>
        <w:suppressAutoHyphens/>
        <w:rPr>
          <w:i w:val="0"/>
          <w:sz w:val="1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200B2F" w:rsidP="001D489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72162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61BC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8C17BC" w:rsidRDefault="00C404F4" w:rsidP="006E18E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C17BC" w:rsidRPr="008C17BC">
        <w:rPr>
          <w:rFonts w:ascii="Bookman Old Style" w:hAnsi="Bookman Old Style" w:cs="Arial"/>
          <w:i w:val="0"/>
          <w:iCs/>
          <w:sz w:val="20"/>
        </w:rPr>
        <w:t>Administración de Empresas,</w:t>
      </w:r>
      <w:r w:rsidR="00D61BCC">
        <w:rPr>
          <w:rFonts w:ascii="Bookman Old Style" w:hAnsi="Bookman Old Style" w:cs="Arial"/>
          <w:i w:val="0"/>
          <w:iCs/>
          <w:sz w:val="20"/>
        </w:rPr>
        <w:t xml:space="preserve"> Contaduría Pública, Jurídica, </w:t>
      </w:r>
      <w:r w:rsidR="008C17BC" w:rsidRPr="008C17BC">
        <w:rPr>
          <w:rFonts w:ascii="Bookman Old Style" w:hAnsi="Bookman Old Style" w:cs="Arial"/>
          <w:i w:val="0"/>
          <w:iCs/>
          <w:sz w:val="20"/>
        </w:rPr>
        <w:t>Industrial o Sistemas</w:t>
      </w:r>
      <w:r w:rsidR="008C17BC">
        <w:rPr>
          <w:rFonts w:ascii="Bookman Old Style" w:hAnsi="Bookman Old Style" w:cs="Arial"/>
          <w:i w:val="0"/>
          <w:iCs/>
          <w:sz w:val="20"/>
        </w:rPr>
        <w:t>.</w:t>
      </w:r>
    </w:p>
    <w:p w:rsidR="00D032DF" w:rsidRPr="00511E9E" w:rsidRDefault="00D032DF" w:rsidP="006E18E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200B2F" w:rsidP="001D4899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61BC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923C5" w:rsidRDefault="007A071B" w:rsidP="007A071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</w:t>
      </w:r>
      <w:r w:rsidR="00D61BCC">
        <w:rPr>
          <w:rFonts w:ascii="Bookman Old Style" w:hAnsi="Bookman Old Style" w:cs="Arial"/>
          <w:i w:val="0"/>
          <w:iCs/>
          <w:sz w:val="20"/>
        </w:rPr>
        <w:t>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A071B" w:rsidRPr="00D61BCC" w:rsidRDefault="007A071B" w:rsidP="007A071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00B2F" w:rsidRDefault="00C404F4" w:rsidP="00200B2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A071B" w:rsidRPr="00200B2F" w:rsidRDefault="007A071B" w:rsidP="00CA0BFA">
      <w:pPr>
        <w:pStyle w:val="Prrafodelista"/>
        <w:numPr>
          <w:ilvl w:val="0"/>
          <w:numId w:val="8"/>
        </w:numPr>
        <w:tabs>
          <w:tab w:val="left" w:pos="576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200B2F">
        <w:rPr>
          <w:rFonts w:ascii="Bookman Old Style" w:hAnsi="Bookman Old Style" w:cs="Arial"/>
          <w:i w:val="0"/>
          <w:iCs/>
          <w:sz w:val="20"/>
        </w:rPr>
        <w:t xml:space="preserve">Maestría en Administración de Empresas o relacionadas al área de competencia. </w:t>
      </w:r>
    </w:p>
    <w:p w:rsidR="007A071B" w:rsidRPr="00200B2F" w:rsidRDefault="00D61BCC" w:rsidP="00CA0BFA">
      <w:pPr>
        <w:pStyle w:val="Prrafodelista"/>
        <w:numPr>
          <w:ilvl w:val="0"/>
          <w:numId w:val="8"/>
        </w:numPr>
        <w:tabs>
          <w:tab w:val="left" w:pos="576"/>
          <w:tab w:val="left" w:pos="1134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="00A834E4">
        <w:rPr>
          <w:rFonts w:ascii="Bookman Old Style" w:hAnsi="Bookman Old Style" w:cs="Arial"/>
          <w:i w:val="0"/>
          <w:iCs/>
          <w:sz w:val="20"/>
        </w:rPr>
        <w:t xml:space="preserve">ormulación y/o </w:t>
      </w:r>
      <w:r w:rsidR="007A071B" w:rsidRPr="00200B2F">
        <w:rPr>
          <w:rFonts w:ascii="Bookman Old Style" w:hAnsi="Bookman Old Style" w:cs="Arial"/>
          <w:i w:val="0"/>
          <w:iCs/>
          <w:sz w:val="20"/>
        </w:rPr>
        <w:t>evaluación de proyectos.</w:t>
      </w:r>
    </w:p>
    <w:p w:rsidR="00F479FD" w:rsidRDefault="00F479FD" w:rsidP="009E329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CF44B0" w:rsidRDefault="00CF44B0" w:rsidP="009E329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CF44B0" w:rsidRPr="00511E9E" w:rsidRDefault="00CF44B0" w:rsidP="009E329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44862" w:rsidRDefault="00432BBF" w:rsidP="001D48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Pr="008C17BC" w:rsidRDefault="00432BBF" w:rsidP="008C17B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bookmarkStart w:id="0" w:name="_GoBack"/>
      <w:r w:rsidR="008C17BC" w:rsidRPr="008C17BC">
        <w:rPr>
          <w:rFonts w:ascii="Bookman Old Style" w:hAnsi="Bookman Old Style" w:cs="Arial"/>
          <w:i w:val="0"/>
          <w:iCs/>
          <w:sz w:val="20"/>
        </w:rPr>
        <w:t>Tres años</w:t>
      </w:r>
      <w:r w:rsidR="00BE3137">
        <w:rPr>
          <w:rFonts w:ascii="Bookman Old Style" w:hAnsi="Bookman Old Style" w:cs="Arial"/>
          <w:i w:val="0"/>
          <w:iCs/>
          <w:sz w:val="20"/>
        </w:rPr>
        <w:t>,</w:t>
      </w:r>
      <w:r w:rsidR="008C17BC" w:rsidRPr="008C17BC">
        <w:rPr>
          <w:rFonts w:ascii="Bookman Old Style" w:hAnsi="Bookman Old Style" w:cs="Arial"/>
          <w:i w:val="0"/>
          <w:iCs/>
          <w:sz w:val="20"/>
        </w:rPr>
        <w:t xml:space="preserve"> en puestos </w:t>
      </w:r>
      <w:r w:rsidR="00BE3137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8C17BC" w:rsidRPr="008C17BC">
        <w:rPr>
          <w:rFonts w:ascii="Bookman Old Style" w:hAnsi="Bookman Old Style" w:cs="Arial"/>
          <w:i w:val="0"/>
          <w:iCs/>
          <w:sz w:val="20"/>
        </w:rPr>
        <w:t>técnicos</w:t>
      </w:r>
      <w:r w:rsidR="00BE3137">
        <w:rPr>
          <w:rFonts w:ascii="Bookman Old Style" w:hAnsi="Bookman Old Style" w:cs="Arial"/>
          <w:i w:val="0"/>
          <w:iCs/>
          <w:sz w:val="20"/>
        </w:rPr>
        <w:t xml:space="preserve"> o de jefatura, </w:t>
      </w:r>
      <w:r w:rsidR="00D61BCC">
        <w:rPr>
          <w:rFonts w:ascii="Bookman Old Style" w:hAnsi="Bookman Old Style" w:cs="Arial"/>
          <w:i w:val="0"/>
          <w:iCs/>
          <w:sz w:val="20"/>
        </w:rPr>
        <w:t>preferent</w:t>
      </w:r>
      <w:r w:rsidR="00BE3137">
        <w:rPr>
          <w:rFonts w:ascii="Bookman Old Style" w:hAnsi="Bookman Old Style" w:cs="Arial"/>
          <w:i w:val="0"/>
          <w:iCs/>
          <w:sz w:val="20"/>
        </w:rPr>
        <w:t xml:space="preserve">emente en el área </w:t>
      </w:r>
      <w:r w:rsidR="00D61BCC">
        <w:rPr>
          <w:rFonts w:ascii="Bookman Old Style" w:hAnsi="Bookman Old Style" w:cs="Arial"/>
          <w:i w:val="0"/>
          <w:iCs/>
          <w:sz w:val="20"/>
        </w:rPr>
        <w:t>administrativa</w:t>
      </w:r>
      <w:bookmarkEnd w:id="0"/>
      <w:r w:rsidR="00BE3137">
        <w:rPr>
          <w:rFonts w:ascii="Bookman Old Style" w:hAnsi="Bookman Old Style" w:cs="Arial"/>
          <w:i w:val="0"/>
          <w:iCs/>
          <w:sz w:val="20"/>
        </w:rPr>
        <w:t>.</w:t>
      </w:r>
    </w:p>
    <w:p w:rsidR="001C456A" w:rsidRPr="004128C7" w:rsidRDefault="001C456A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200B2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Análisis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Organización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B97645" w:rsidRPr="003D095F" w:rsidRDefault="00B97645" w:rsidP="00CA0BFA">
      <w:pPr>
        <w:pStyle w:val="Prrafodelista"/>
        <w:numPr>
          <w:ilvl w:val="0"/>
          <w:numId w:val="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265F2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F44B0" w:rsidRDefault="000F7761" w:rsidP="00B9764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76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BCC" w:rsidRDefault="00D61BCC">
      <w:pPr>
        <w:spacing w:line="20" w:lineRule="exact"/>
      </w:pPr>
    </w:p>
  </w:endnote>
  <w:endnote w:type="continuationSeparator" w:id="0">
    <w:p w:rsidR="00D61BCC" w:rsidRDefault="00D61BCC"/>
  </w:endnote>
  <w:endnote w:type="continuationNotice" w:id="1">
    <w:p w:rsidR="00D61BCC" w:rsidRDefault="00D61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CC" w:rsidRDefault="00D61BC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61BCC" w:rsidRDefault="00D61BC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CC" w:rsidRDefault="00D61BCC" w:rsidP="00CC5EA7">
    <w:pPr>
      <w:pStyle w:val="Piedepgina"/>
      <w:framePr w:wrap="around" w:vAnchor="text" w:hAnchor="page" w:x="1098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2162D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61BCC" w:rsidRPr="00B425FF" w:rsidTr="00185EBF">
      <w:tc>
        <w:tcPr>
          <w:tcW w:w="10190" w:type="dxa"/>
          <w:tcBorders>
            <w:top w:val="single" w:sz="18" w:space="0" w:color="808080"/>
          </w:tcBorders>
        </w:tcPr>
        <w:p w:rsidR="00D61BCC" w:rsidRPr="00185EBF" w:rsidRDefault="00D61BCC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D61BCC" w:rsidRPr="00B425FF" w:rsidRDefault="00D61BCC" w:rsidP="0035363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3D42EC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  <w:p w:rsidR="00D61BCC" w:rsidRPr="00B425FF" w:rsidRDefault="00D61BCC" w:rsidP="0035363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61BCC">
      <w:tc>
        <w:tcPr>
          <w:tcW w:w="5950" w:type="dxa"/>
        </w:tcPr>
        <w:p w:rsidR="00D61BCC" w:rsidRDefault="00D61BC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61BCC" w:rsidRDefault="00D61BC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61BCC" w:rsidRDefault="00D61BC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61BCC" w:rsidRDefault="00D61BC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61BCC" w:rsidRDefault="00D61BC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61BCC" w:rsidRDefault="00D61BC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61BCC" w:rsidRDefault="00D61BC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BCC" w:rsidRDefault="00D61BCC">
      <w:r>
        <w:separator/>
      </w:r>
    </w:p>
  </w:footnote>
  <w:footnote w:type="continuationSeparator" w:id="0">
    <w:p w:rsidR="00D61BCC" w:rsidRDefault="00D61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CC" w:rsidRDefault="00D61BC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61BC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61BCC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61BCC" w:rsidRPr="00B47612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61BCC" w:rsidRPr="00B47612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61BCC" w:rsidRPr="00B47612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61BCC" w:rsidRDefault="00D61BC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61BCC" w:rsidRPr="00B47612" w:rsidRDefault="00D61BC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61BCC" w:rsidRPr="00B47612" w:rsidRDefault="00D61BC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61BCC" w:rsidRDefault="00D61B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CC" w:rsidRDefault="00D61BC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61BCC" w:rsidRDefault="0072162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D61BCC" w:rsidRDefault="00D61BCC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61BCC">
      <w:rPr>
        <w:rFonts w:ascii="Arial" w:hAnsi="Arial" w:cs="Arial"/>
        <w:i w:val="0"/>
        <w:iCs/>
        <w:sz w:val="16"/>
      </w:rPr>
      <w:tab/>
    </w:r>
    <w:r w:rsidR="00D61BCC">
      <w:rPr>
        <w:rFonts w:ascii="Arial" w:hAnsi="Arial" w:cs="Arial"/>
        <w:i w:val="0"/>
        <w:iCs/>
        <w:sz w:val="16"/>
      </w:rPr>
      <w:tab/>
      <w:t>Descripción del Puesto de Trabajo</w:t>
    </w:r>
  </w:p>
  <w:p w:rsidR="00D61BCC" w:rsidRDefault="00D61B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61BCC" w:rsidRDefault="00D61BC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61BCC" w:rsidRDefault="0072162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D61BCC" w:rsidRDefault="00D61BC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0605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20D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36B9"/>
    <w:rsid w:val="00155185"/>
    <w:rsid w:val="001621E3"/>
    <w:rsid w:val="00164CA8"/>
    <w:rsid w:val="00185EBF"/>
    <w:rsid w:val="00190B6B"/>
    <w:rsid w:val="001911FB"/>
    <w:rsid w:val="001970E7"/>
    <w:rsid w:val="001A05D7"/>
    <w:rsid w:val="001A3F13"/>
    <w:rsid w:val="001A456B"/>
    <w:rsid w:val="001B1E1A"/>
    <w:rsid w:val="001C197F"/>
    <w:rsid w:val="001C1CF2"/>
    <w:rsid w:val="001C456A"/>
    <w:rsid w:val="001C591A"/>
    <w:rsid w:val="001D4899"/>
    <w:rsid w:val="001D6481"/>
    <w:rsid w:val="001D6B20"/>
    <w:rsid w:val="001E14C2"/>
    <w:rsid w:val="00200B2F"/>
    <w:rsid w:val="002043A1"/>
    <w:rsid w:val="002055BD"/>
    <w:rsid w:val="00206892"/>
    <w:rsid w:val="002237EF"/>
    <w:rsid w:val="00227605"/>
    <w:rsid w:val="002344F1"/>
    <w:rsid w:val="00237E96"/>
    <w:rsid w:val="0025032E"/>
    <w:rsid w:val="002513AF"/>
    <w:rsid w:val="00257C75"/>
    <w:rsid w:val="00265F2C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363C"/>
    <w:rsid w:val="00354147"/>
    <w:rsid w:val="00375BA3"/>
    <w:rsid w:val="00380A8F"/>
    <w:rsid w:val="00380F69"/>
    <w:rsid w:val="00381911"/>
    <w:rsid w:val="00383442"/>
    <w:rsid w:val="0039071A"/>
    <w:rsid w:val="003917E4"/>
    <w:rsid w:val="00393014"/>
    <w:rsid w:val="003A4339"/>
    <w:rsid w:val="003A7940"/>
    <w:rsid w:val="003B000A"/>
    <w:rsid w:val="003B20CA"/>
    <w:rsid w:val="003B6F6F"/>
    <w:rsid w:val="003C3D1C"/>
    <w:rsid w:val="003C7680"/>
    <w:rsid w:val="003D42EC"/>
    <w:rsid w:val="003D5D3F"/>
    <w:rsid w:val="003D6DE4"/>
    <w:rsid w:val="003F28D7"/>
    <w:rsid w:val="00400E9B"/>
    <w:rsid w:val="00401676"/>
    <w:rsid w:val="00401B02"/>
    <w:rsid w:val="004021C4"/>
    <w:rsid w:val="004051C1"/>
    <w:rsid w:val="004128C7"/>
    <w:rsid w:val="00412A73"/>
    <w:rsid w:val="004221A8"/>
    <w:rsid w:val="00424211"/>
    <w:rsid w:val="00432BBF"/>
    <w:rsid w:val="0044072A"/>
    <w:rsid w:val="00446305"/>
    <w:rsid w:val="0044693D"/>
    <w:rsid w:val="0044775B"/>
    <w:rsid w:val="004556AE"/>
    <w:rsid w:val="004557A0"/>
    <w:rsid w:val="004561FA"/>
    <w:rsid w:val="00463ED9"/>
    <w:rsid w:val="00473495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1FA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1E9E"/>
    <w:rsid w:val="005166BD"/>
    <w:rsid w:val="005208A9"/>
    <w:rsid w:val="00521283"/>
    <w:rsid w:val="005349E9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2A3F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B6F09"/>
    <w:rsid w:val="006B7351"/>
    <w:rsid w:val="006C31D4"/>
    <w:rsid w:val="006C418C"/>
    <w:rsid w:val="006C5261"/>
    <w:rsid w:val="006D3A78"/>
    <w:rsid w:val="006D671C"/>
    <w:rsid w:val="006D70DC"/>
    <w:rsid w:val="006E18E7"/>
    <w:rsid w:val="006E3A81"/>
    <w:rsid w:val="006F4C9A"/>
    <w:rsid w:val="0070362C"/>
    <w:rsid w:val="00714F51"/>
    <w:rsid w:val="007209CD"/>
    <w:rsid w:val="0072162D"/>
    <w:rsid w:val="00724564"/>
    <w:rsid w:val="007323A5"/>
    <w:rsid w:val="0073294F"/>
    <w:rsid w:val="00741162"/>
    <w:rsid w:val="00745879"/>
    <w:rsid w:val="00746887"/>
    <w:rsid w:val="007503C3"/>
    <w:rsid w:val="00753B61"/>
    <w:rsid w:val="00755DCC"/>
    <w:rsid w:val="007642CD"/>
    <w:rsid w:val="00766A86"/>
    <w:rsid w:val="007761FE"/>
    <w:rsid w:val="00797BFB"/>
    <w:rsid w:val="007A071B"/>
    <w:rsid w:val="007A319D"/>
    <w:rsid w:val="007A3B14"/>
    <w:rsid w:val="007B61D6"/>
    <w:rsid w:val="007C2BC6"/>
    <w:rsid w:val="007C65AA"/>
    <w:rsid w:val="007D353B"/>
    <w:rsid w:val="007D3B1F"/>
    <w:rsid w:val="007E074C"/>
    <w:rsid w:val="007E3F70"/>
    <w:rsid w:val="007E6949"/>
    <w:rsid w:val="007F543A"/>
    <w:rsid w:val="007F5794"/>
    <w:rsid w:val="007F6E4F"/>
    <w:rsid w:val="0080297A"/>
    <w:rsid w:val="00803843"/>
    <w:rsid w:val="00806D8C"/>
    <w:rsid w:val="00810253"/>
    <w:rsid w:val="0081257B"/>
    <w:rsid w:val="00817D76"/>
    <w:rsid w:val="00823A87"/>
    <w:rsid w:val="00826683"/>
    <w:rsid w:val="00830195"/>
    <w:rsid w:val="00844C0E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7BC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97B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D5D"/>
    <w:rsid w:val="0099372A"/>
    <w:rsid w:val="009A0C2C"/>
    <w:rsid w:val="009A56A6"/>
    <w:rsid w:val="009C5839"/>
    <w:rsid w:val="009D37E0"/>
    <w:rsid w:val="009E1C09"/>
    <w:rsid w:val="009E3299"/>
    <w:rsid w:val="009E47A2"/>
    <w:rsid w:val="00A06FBD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34E4"/>
    <w:rsid w:val="00A87465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5E4C"/>
    <w:rsid w:val="00B20B74"/>
    <w:rsid w:val="00B2595E"/>
    <w:rsid w:val="00B33757"/>
    <w:rsid w:val="00B37F01"/>
    <w:rsid w:val="00B425B8"/>
    <w:rsid w:val="00B425FF"/>
    <w:rsid w:val="00B46AF6"/>
    <w:rsid w:val="00B47612"/>
    <w:rsid w:val="00B5334F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7645"/>
    <w:rsid w:val="00BA409E"/>
    <w:rsid w:val="00BA4676"/>
    <w:rsid w:val="00BA4C28"/>
    <w:rsid w:val="00BB30A6"/>
    <w:rsid w:val="00BB49BD"/>
    <w:rsid w:val="00BB7F7C"/>
    <w:rsid w:val="00BC5ED8"/>
    <w:rsid w:val="00BC7D17"/>
    <w:rsid w:val="00BD018B"/>
    <w:rsid w:val="00BE3125"/>
    <w:rsid w:val="00BE3137"/>
    <w:rsid w:val="00BF5A1A"/>
    <w:rsid w:val="00C01198"/>
    <w:rsid w:val="00C023FB"/>
    <w:rsid w:val="00C02E03"/>
    <w:rsid w:val="00C3029F"/>
    <w:rsid w:val="00C31779"/>
    <w:rsid w:val="00C404F4"/>
    <w:rsid w:val="00C77C39"/>
    <w:rsid w:val="00C827BE"/>
    <w:rsid w:val="00CA0BFA"/>
    <w:rsid w:val="00CA1B18"/>
    <w:rsid w:val="00CA30E9"/>
    <w:rsid w:val="00CA54B4"/>
    <w:rsid w:val="00CB3198"/>
    <w:rsid w:val="00CB381F"/>
    <w:rsid w:val="00CC01C5"/>
    <w:rsid w:val="00CC5EA7"/>
    <w:rsid w:val="00CD0F9A"/>
    <w:rsid w:val="00CD4206"/>
    <w:rsid w:val="00CD4B93"/>
    <w:rsid w:val="00CD5577"/>
    <w:rsid w:val="00CE77F7"/>
    <w:rsid w:val="00CF04AC"/>
    <w:rsid w:val="00CF44B0"/>
    <w:rsid w:val="00CF6582"/>
    <w:rsid w:val="00D032DF"/>
    <w:rsid w:val="00D076E0"/>
    <w:rsid w:val="00D141B5"/>
    <w:rsid w:val="00D247D3"/>
    <w:rsid w:val="00D27924"/>
    <w:rsid w:val="00D31E93"/>
    <w:rsid w:val="00D40801"/>
    <w:rsid w:val="00D413AD"/>
    <w:rsid w:val="00D4375C"/>
    <w:rsid w:val="00D4588A"/>
    <w:rsid w:val="00D61BCC"/>
    <w:rsid w:val="00D62893"/>
    <w:rsid w:val="00D6681B"/>
    <w:rsid w:val="00D703C2"/>
    <w:rsid w:val="00D721BC"/>
    <w:rsid w:val="00D75538"/>
    <w:rsid w:val="00D76AC0"/>
    <w:rsid w:val="00D84381"/>
    <w:rsid w:val="00D861D6"/>
    <w:rsid w:val="00D9473C"/>
    <w:rsid w:val="00DC7238"/>
    <w:rsid w:val="00DD0F58"/>
    <w:rsid w:val="00DD4690"/>
    <w:rsid w:val="00DD469A"/>
    <w:rsid w:val="00DE0C30"/>
    <w:rsid w:val="00DE5453"/>
    <w:rsid w:val="00DE7EFD"/>
    <w:rsid w:val="00DE7F43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181C"/>
    <w:rsid w:val="00E62447"/>
    <w:rsid w:val="00E64B2E"/>
    <w:rsid w:val="00E753A1"/>
    <w:rsid w:val="00E76C9B"/>
    <w:rsid w:val="00E77979"/>
    <w:rsid w:val="00E8691B"/>
    <w:rsid w:val="00E873CF"/>
    <w:rsid w:val="00E949BD"/>
    <w:rsid w:val="00E951A5"/>
    <w:rsid w:val="00E97FAC"/>
    <w:rsid w:val="00EA39AE"/>
    <w:rsid w:val="00EB1352"/>
    <w:rsid w:val="00EC6133"/>
    <w:rsid w:val="00EC757D"/>
    <w:rsid w:val="00ED054E"/>
    <w:rsid w:val="00EE3621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133C"/>
    <w:rsid w:val="00F479FD"/>
    <w:rsid w:val="00F57C7F"/>
    <w:rsid w:val="00F6499C"/>
    <w:rsid w:val="00F8060E"/>
    <w:rsid w:val="00F83471"/>
    <w:rsid w:val="00F8424F"/>
    <w:rsid w:val="00F85267"/>
    <w:rsid w:val="00F923C5"/>
    <w:rsid w:val="00F94033"/>
    <w:rsid w:val="00FA66EF"/>
    <w:rsid w:val="00FA7101"/>
    <w:rsid w:val="00FA7ED2"/>
    <w:rsid w:val="00FB3CEF"/>
    <w:rsid w:val="00FD0F8D"/>
    <w:rsid w:val="00FD4486"/>
    <w:rsid w:val="00FD6034"/>
    <w:rsid w:val="00FE0307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713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43</cp:revision>
  <cp:lastPrinted>2013-08-16T15:41:00Z</cp:lastPrinted>
  <dcterms:created xsi:type="dcterms:W3CDTF">2013-03-15T20:46:00Z</dcterms:created>
  <dcterms:modified xsi:type="dcterms:W3CDTF">2013-11-01T14:48:00Z</dcterms:modified>
</cp:coreProperties>
</file>